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4C" w:rsidRPr="009F5356" w:rsidRDefault="00240F4C" w:rsidP="00240F4C">
      <w:pPr>
        <w:ind w:left="-100" w:firstLine="5400"/>
        <w:rPr>
          <w:sz w:val="28"/>
          <w:szCs w:val="28"/>
        </w:rPr>
      </w:pPr>
      <w:r w:rsidRPr="009F5356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240F4C" w:rsidRPr="008468C2" w:rsidRDefault="00240F4C" w:rsidP="00240F4C">
      <w:pPr>
        <w:pStyle w:val="Default"/>
        <w:ind w:left="5300"/>
      </w:pPr>
      <w:r>
        <w:t xml:space="preserve">Постановлением </w:t>
      </w:r>
      <w:r w:rsidR="00985F87" w:rsidRPr="008468C2">
        <w:fldChar w:fldCharType="begin"/>
      </w:r>
      <w:r w:rsidRPr="008468C2">
        <w:instrText xml:space="preserve"> REF naim_org \h  \* MERGEFORMAT </w:instrText>
      </w:r>
      <w:r w:rsidR="00985F87" w:rsidRPr="008468C2">
        <w:fldChar w:fldCharType="separate"/>
      </w:r>
      <w:r w:rsidRPr="00AE1677">
        <w:t xml:space="preserve">администрации </w:t>
      </w:r>
      <w:proofErr w:type="spellStart"/>
      <w:r>
        <w:t>Тужинского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 w:rsidRPr="00AE1677">
        <w:t xml:space="preserve"> район</w:t>
      </w:r>
      <w:r w:rsidR="00985F87" w:rsidRPr="008468C2">
        <w:fldChar w:fldCharType="end"/>
      </w:r>
      <w:r w:rsidRPr="008468C2">
        <w:t>а</w:t>
      </w:r>
    </w:p>
    <w:p w:rsidR="00240F4C" w:rsidRPr="006A76A1" w:rsidRDefault="00240F4C" w:rsidP="00240F4C">
      <w:pPr>
        <w:pStyle w:val="Default"/>
        <w:spacing w:line="360" w:lineRule="auto"/>
        <w:ind w:left="-100" w:firstLine="5400"/>
      </w:pPr>
    </w:p>
    <w:p w:rsidR="00240F4C" w:rsidRPr="006A76A1" w:rsidRDefault="00240F4C" w:rsidP="00240F4C">
      <w:pPr>
        <w:pStyle w:val="Default"/>
        <w:spacing w:line="360" w:lineRule="auto"/>
        <w:ind w:left="-100" w:firstLine="5400"/>
      </w:pPr>
      <w:r>
        <w:t>о</w:t>
      </w:r>
      <w:r w:rsidRPr="006A76A1">
        <w:t xml:space="preserve">т </w:t>
      </w:r>
      <w:r w:rsidR="00D13E0B">
        <w:t>31.01.2014</w:t>
      </w:r>
      <w:r>
        <w:t xml:space="preserve"> </w:t>
      </w:r>
      <w:r w:rsidRPr="006A76A1">
        <w:t xml:space="preserve">№ </w:t>
      </w:r>
      <w:r w:rsidR="00D13E0B">
        <w:t>16</w:t>
      </w:r>
    </w:p>
    <w:p w:rsid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Правила</w:t>
      </w:r>
    </w:p>
    <w:p w:rsidR="00240F4C" w:rsidRP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работы   с   обезличенными  персональными  данными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40F4C" w:rsidRP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1.     Общие положения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40F4C">
        <w:rPr>
          <w:rFonts w:ascii="Times New Roman" w:hAnsi="Times New Roman" w:cs="Times New Roman"/>
          <w:sz w:val="28"/>
          <w:szCs w:val="28"/>
        </w:rPr>
        <w:t xml:space="preserve">Настоящие  Правила   работы   с   обезличенными  персональными  данными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40F4C">
        <w:rPr>
          <w:rFonts w:ascii="Times New Roman" w:hAnsi="Times New Roman" w:cs="Times New Roman"/>
          <w:sz w:val="28"/>
          <w:szCs w:val="28"/>
        </w:rPr>
        <w:t xml:space="preserve"> (далее Администрации) разработаны с учетом Федерального закона от 27.07.2006  № 152-ФЗ «О персональных данных» и постановления Правительства РФ от 21.03.2012 № 211  Постановления Правительства РФ от 21.03.2012 года №211 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240F4C">
        <w:rPr>
          <w:rFonts w:ascii="Times New Roman" w:hAnsi="Times New Roman" w:cs="Times New Roman"/>
          <w:sz w:val="28"/>
          <w:szCs w:val="28"/>
        </w:rPr>
        <w:t xml:space="preserve"> правовыми актами, операторами, являющимися государственными или муниципальными органами».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</w:t>
      </w:r>
      <w:r w:rsidRPr="00240F4C">
        <w:rPr>
          <w:rFonts w:ascii="Times New Roman" w:hAnsi="Times New Roman" w:cs="Times New Roman"/>
          <w:sz w:val="28"/>
          <w:szCs w:val="28"/>
        </w:rPr>
        <w:t xml:space="preserve"> Настоящие  Правила  определяют порядок  работы   с   обезличенными   данными  Администрации.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2.     Термины и определения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2.1.         В соответствии с Федеральным законом от 27.07.2006 № 152-ФЗ «О персональных данных»: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F4C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240F4C">
        <w:rPr>
          <w:rFonts w:ascii="Times New Roman" w:hAnsi="Times New Roman" w:cs="Times New Roman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40F4C">
        <w:rPr>
          <w:rFonts w:ascii="Times New Roman" w:hAnsi="Times New Roman" w:cs="Times New Roman"/>
          <w:sz w:val="28"/>
          <w:szCs w:val="28"/>
        </w:rPr>
        <w:t xml:space="preserve">    Условия обезличивания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     </w:t>
      </w:r>
      <w:r w:rsidRPr="00240F4C">
        <w:rPr>
          <w:rFonts w:ascii="Times New Roman" w:hAnsi="Times New Roman" w:cs="Times New Roman"/>
          <w:sz w:val="28"/>
          <w:szCs w:val="28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240F4C">
        <w:rPr>
          <w:rFonts w:ascii="Times New Roman" w:hAnsi="Times New Roman" w:cs="Times New Roman"/>
          <w:sz w:val="28"/>
          <w:szCs w:val="28"/>
        </w:rPr>
        <w:t xml:space="preserve"> Способы обезличивания при условии дальнейшей обработки персональных данных: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уменьшение перечня обрабатываемых сведений;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замена части сведений идентификаторами;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обобщение - понижение точности некоторых сведений;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деление сведений на части и обработка в разных информационных системах;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другие способы.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3.3.  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3.4.   Для обезличивания персональных данных применяются способы, не </w:t>
      </w:r>
      <w:proofErr w:type="spellStart"/>
      <w:r w:rsidRPr="00240F4C">
        <w:rPr>
          <w:rFonts w:ascii="Times New Roman" w:hAnsi="Times New Roman" w:cs="Times New Roman"/>
          <w:sz w:val="28"/>
          <w:szCs w:val="28"/>
        </w:rPr>
        <w:t>противорячищае</w:t>
      </w:r>
      <w:proofErr w:type="spellEnd"/>
      <w:r w:rsidRPr="00240F4C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3.5.   Перечень должностей муниципальных служащих Администрации, ответственных за проведение мероприятий по обезличиванию обрабатываемых персональных данных, приведен в Приложении к настоящим  Правилам.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4. Порядок обезличивания персональных данных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4.1. Глава администрации принимает решение о необходимости обезличивания персональных данных;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4.2. Заместитель Главы администрации, управляющий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4C">
        <w:rPr>
          <w:rFonts w:ascii="Times New Roman" w:hAnsi="Times New Roman" w:cs="Times New Roman"/>
          <w:sz w:val="28"/>
          <w:szCs w:val="28"/>
        </w:rPr>
        <w:t>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4.3. Руководители структурных подра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0F4C">
        <w:rPr>
          <w:rFonts w:ascii="Times New Roman" w:hAnsi="Times New Roman" w:cs="Times New Roman"/>
          <w:sz w:val="28"/>
          <w:szCs w:val="28"/>
        </w:rPr>
        <w:t>делений   Администрации, обслуживающие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    </w:t>
      </w:r>
      <w:r w:rsidRPr="00240F4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240F4C">
        <w:rPr>
          <w:rFonts w:ascii="Times New Roman" w:hAnsi="Times New Roman" w:cs="Times New Roman"/>
          <w:sz w:val="28"/>
          <w:szCs w:val="28"/>
        </w:rPr>
        <w:t>работыс</w:t>
      </w:r>
      <w:proofErr w:type="spellEnd"/>
      <w:r w:rsidRPr="00240F4C">
        <w:rPr>
          <w:rFonts w:ascii="Times New Roman" w:hAnsi="Times New Roman" w:cs="Times New Roman"/>
          <w:sz w:val="28"/>
          <w:szCs w:val="28"/>
        </w:rPr>
        <w:t xml:space="preserve"> обезличенными персональными данными  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40F4C">
        <w:rPr>
          <w:rFonts w:ascii="Times New Roman" w:hAnsi="Times New Roman" w:cs="Times New Roman"/>
          <w:sz w:val="28"/>
          <w:szCs w:val="28"/>
        </w:rPr>
        <w:t>Обезличенные  персональные  данные  не подлежат разглашению и нарушению конфиденциальности.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5.2. Обезличенные  персональные  данные  могут обрабатываться с использования и без использования средств автоматизации.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</w:t>
      </w:r>
      <w:r w:rsidRPr="00240F4C">
        <w:rPr>
          <w:rFonts w:ascii="Times New Roman" w:hAnsi="Times New Roman" w:cs="Times New Roman"/>
          <w:sz w:val="28"/>
          <w:szCs w:val="28"/>
        </w:rPr>
        <w:t xml:space="preserve"> При обработке  обезличенных  персональных  данных  с использованием средств автоматизации необходимо соблюдение: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парольной политики;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антивирусной политики;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правил   работы  со съемными носителями (если они используется);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правил  резервного копирования;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правил  доступа в помещения, где расположены элементы информационных систем;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5.4.   При обработке  обезличенных  персональных  данных  без использования средств автоматизации необходимо соблюдение: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правил  хранения бумажных носителей;</w:t>
      </w: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- правил доступа к ним и в помещения, где они хранятся.</w:t>
      </w: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A2B" w:rsidRDefault="00910A2B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240F4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240F4C" w:rsidRPr="00240F4C" w:rsidRDefault="00240F4C" w:rsidP="00240F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F4C" w:rsidRDefault="00240F4C" w:rsidP="00240F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0F4C">
        <w:rPr>
          <w:rFonts w:ascii="Times New Roman" w:hAnsi="Times New Roman" w:cs="Times New Roman"/>
          <w:sz w:val="24"/>
          <w:szCs w:val="24"/>
        </w:rPr>
        <w:t xml:space="preserve">к Правилам  работы   </w:t>
      </w:r>
      <w:proofErr w:type="gramStart"/>
      <w:r w:rsidRPr="00240F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F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0F4C" w:rsidRDefault="00240F4C" w:rsidP="00240F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0F4C">
        <w:rPr>
          <w:rFonts w:ascii="Times New Roman" w:hAnsi="Times New Roman" w:cs="Times New Roman"/>
          <w:sz w:val="24"/>
          <w:szCs w:val="24"/>
        </w:rPr>
        <w:t xml:space="preserve"> обезличенными  персональными  </w:t>
      </w:r>
    </w:p>
    <w:p w:rsidR="00240F4C" w:rsidRDefault="00240F4C" w:rsidP="00240F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0F4C">
        <w:rPr>
          <w:rFonts w:ascii="Times New Roman" w:hAnsi="Times New Roman" w:cs="Times New Roman"/>
          <w:sz w:val="24"/>
          <w:szCs w:val="24"/>
        </w:rPr>
        <w:t>данными   администрации</w:t>
      </w:r>
    </w:p>
    <w:p w:rsidR="00240F4C" w:rsidRPr="00240F4C" w:rsidRDefault="00240F4C" w:rsidP="00240F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40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240F4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40F4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Перечень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должностей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40F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0F4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F4C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4C" w:rsidRPr="00240F4C" w:rsidRDefault="00240F4C" w:rsidP="00240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F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0F4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Default="00240F4C" w:rsidP="00240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>Заместитель Главы администрации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40F4C" w:rsidRDefault="00240F4C" w:rsidP="00240F4C">
      <w:pPr>
        <w:pStyle w:val="a4"/>
        <w:rPr>
          <w:sz w:val="28"/>
          <w:szCs w:val="28"/>
        </w:rPr>
      </w:pPr>
    </w:p>
    <w:p w:rsidR="00240F4C" w:rsidRPr="00240F4C" w:rsidRDefault="00240F4C" w:rsidP="00083F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240F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40F4C">
        <w:rPr>
          <w:rFonts w:ascii="Times New Roman" w:hAnsi="Times New Roman" w:cs="Times New Roman"/>
          <w:sz w:val="28"/>
          <w:szCs w:val="28"/>
        </w:rPr>
        <w:t>.</w:t>
      </w:r>
    </w:p>
    <w:p w:rsid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F4C">
        <w:rPr>
          <w:rFonts w:ascii="Times New Roman" w:hAnsi="Times New Roman" w:cs="Times New Roman"/>
          <w:sz w:val="28"/>
          <w:szCs w:val="28"/>
        </w:rPr>
        <w:t xml:space="preserve"> Ведущий специалист организационного отдела администрации </w:t>
      </w:r>
      <w:proofErr w:type="spellStart"/>
      <w:r w:rsidR="00910A2B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910A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40F4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0A2B">
        <w:rPr>
          <w:rFonts w:ascii="Times New Roman" w:hAnsi="Times New Roman" w:cs="Times New Roman"/>
          <w:sz w:val="28"/>
          <w:szCs w:val="28"/>
        </w:rPr>
        <w:t>а</w:t>
      </w:r>
      <w:r w:rsidRPr="00240F4C">
        <w:rPr>
          <w:rFonts w:ascii="Times New Roman" w:hAnsi="Times New Roman" w:cs="Times New Roman"/>
          <w:sz w:val="28"/>
          <w:szCs w:val="28"/>
        </w:rPr>
        <w:t>».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0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0F4C">
        <w:rPr>
          <w:rFonts w:ascii="Times New Roman" w:hAnsi="Times New Roman" w:cs="Times New Roman"/>
          <w:sz w:val="28"/>
          <w:szCs w:val="28"/>
        </w:rPr>
        <w:t xml:space="preserve">аведующий </w:t>
      </w:r>
      <w:r>
        <w:rPr>
          <w:rFonts w:ascii="Times New Roman" w:hAnsi="Times New Roman" w:cs="Times New Roman"/>
          <w:sz w:val="28"/>
          <w:szCs w:val="28"/>
        </w:rPr>
        <w:t>сектором специальной работы</w:t>
      </w:r>
      <w:r w:rsidRPr="00240F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40F4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F4C">
        <w:rPr>
          <w:rFonts w:ascii="Times New Roman" w:hAnsi="Times New Roman" w:cs="Times New Roman"/>
          <w:sz w:val="28"/>
          <w:szCs w:val="28"/>
        </w:rPr>
        <w:t>.</w:t>
      </w: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0F4C" w:rsidRPr="00240F4C" w:rsidRDefault="00240F4C" w:rsidP="00240F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0F4C" w:rsidRPr="00240F4C" w:rsidSect="00F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D1B85"/>
    <w:multiLevelType w:val="hybridMultilevel"/>
    <w:tmpl w:val="5AD4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40F4C"/>
    <w:rsid w:val="00083FC0"/>
    <w:rsid w:val="00240F4C"/>
    <w:rsid w:val="00305989"/>
    <w:rsid w:val="00805BBB"/>
    <w:rsid w:val="008D5371"/>
    <w:rsid w:val="00910A2B"/>
    <w:rsid w:val="00985F87"/>
    <w:rsid w:val="00D13E0B"/>
    <w:rsid w:val="00F7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4C"/>
    <w:pPr>
      <w:spacing w:after="0" w:line="240" w:lineRule="auto"/>
    </w:pPr>
  </w:style>
  <w:style w:type="paragraph" w:customStyle="1" w:styleId="Default">
    <w:name w:val="Default"/>
    <w:rsid w:val="00240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0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Администрация-ПК</cp:lastModifiedBy>
  <cp:revision>3</cp:revision>
  <dcterms:created xsi:type="dcterms:W3CDTF">2013-12-12T06:12:00Z</dcterms:created>
  <dcterms:modified xsi:type="dcterms:W3CDTF">2017-06-30T10:43:00Z</dcterms:modified>
</cp:coreProperties>
</file>